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C" w:rsidRPr="00363E7E" w:rsidRDefault="00947681" w:rsidP="00C9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4F">
        <w:rPr>
          <w:rFonts w:ascii="Times New Roman" w:hAnsi="Times New Roman" w:cs="Times New Roman"/>
          <w:b/>
          <w:sz w:val="28"/>
          <w:szCs w:val="28"/>
        </w:rPr>
        <w:t>Перечень материалов УМК по квалификации «Кондитер»</w:t>
      </w:r>
    </w:p>
    <w:p w:rsidR="00C93A4F" w:rsidRPr="00363E7E" w:rsidRDefault="00C93A4F" w:rsidP="00C9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81" w:rsidRPr="00C93A4F" w:rsidRDefault="00947681" w:rsidP="00C9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4F">
        <w:rPr>
          <w:rFonts w:ascii="Times New Roman" w:hAnsi="Times New Roman" w:cs="Times New Roman"/>
          <w:b/>
          <w:sz w:val="28"/>
          <w:szCs w:val="28"/>
        </w:rPr>
        <w:t>Нормативный блок: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Перечень учебно-производственных работ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Учебная программа по производственному обучению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Учебная программа по производственной практике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94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программа по учебному предмету «Специальная технология»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94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программа по учебному предмету «Оборудование торговых объектов общественного питания»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94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программа по учебному предмету «Основы физиологии питания, санитарии и гигиены»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Учебная программа по учебному предмету «Калькуляция и учет»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Учебная программа по учебному предмету «Рисование и лепка»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Примерный норматив оснащения по производственному обучению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Примерный норматив оснащения по учебному предмету «Специальная технология»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 Примерный норматив оснащения по учебному предмету «Оборудование торговых объектов общественного питания»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94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Примерный норматив оснащения по учебному предмету</w:t>
      </w:r>
      <w:r w:rsidR="00E7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 физиологии питания, санитарии и гигиены»</w:t>
      </w:r>
    </w:p>
    <w:p w:rsidR="00947681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94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Примерный норматив оснащения по учебному предмету «Калькуляция и учет»</w:t>
      </w:r>
    </w:p>
    <w:p w:rsidR="00947681" w:rsidRPr="00363E7E" w:rsidRDefault="0094768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94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Примерный норматив оснащения по учебному предмету «Рисование и лепка»</w:t>
      </w:r>
    </w:p>
    <w:p w:rsidR="00363E7E" w:rsidRPr="00363E7E" w:rsidRDefault="00363E7E" w:rsidP="00363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7E">
        <w:rPr>
          <w:rFonts w:ascii="Times New Roman" w:hAnsi="Times New Roman" w:cs="Times New Roman"/>
          <w:b/>
          <w:sz w:val="28"/>
          <w:szCs w:val="28"/>
        </w:rPr>
        <w:t>Учебно-методический блок:</w:t>
      </w:r>
    </w:p>
    <w:p w:rsidR="00363E7E" w:rsidRDefault="00363E7E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Комплект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технологический карт по учебному предмету «Специальная технология»</w:t>
      </w:r>
    </w:p>
    <w:p w:rsidR="00363E7E" w:rsidRDefault="00363E7E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6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технологический карт по учебному предмету «Оборудование торговых объектов общественного питания»</w:t>
      </w:r>
    </w:p>
    <w:p w:rsidR="00363E7E" w:rsidRDefault="00363E7E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6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технологический карт по учебному предмету «</w:t>
      </w:r>
      <w:r w:rsidR="00ED3A47" w:rsidRPr="00ED3A47">
        <w:rPr>
          <w:rFonts w:ascii="Times New Roman" w:hAnsi="Times New Roman" w:cs="Times New Roman"/>
          <w:sz w:val="28"/>
          <w:szCs w:val="28"/>
        </w:rPr>
        <w:t>Основы физиологии питания, санитарии и гигиены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3A47" w:rsidRPr="005E6711" w:rsidRDefault="00363E7E" w:rsidP="00ED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63E7E">
        <w:rPr>
          <w:rFonts w:ascii="Times New Roman" w:hAnsi="Times New Roman" w:cs="Times New Roman"/>
          <w:sz w:val="28"/>
          <w:szCs w:val="28"/>
        </w:rPr>
        <w:t xml:space="preserve"> </w:t>
      </w:r>
      <w:r w:rsidR="00ED3A47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="00ED3A47"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 w:rsidR="00ED3A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3A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3A47">
        <w:rPr>
          <w:rFonts w:ascii="Times New Roman" w:hAnsi="Times New Roman" w:cs="Times New Roman"/>
          <w:sz w:val="28"/>
          <w:szCs w:val="28"/>
        </w:rPr>
        <w:t xml:space="preserve"> технологический карт по учебному предмету «Калькуляция и учёт»</w:t>
      </w:r>
    </w:p>
    <w:p w:rsidR="00167232" w:rsidRPr="00167232" w:rsidRDefault="00167232" w:rsidP="00167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6723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технологический карт по учебному предмету «</w:t>
      </w:r>
      <w:r>
        <w:rPr>
          <w:rFonts w:ascii="Times New Roman" w:hAnsi="Times New Roman" w:cs="Times New Roman"/>
          <w:sz w:val="28"/>
          <w:szCs w:val="28"/>
          <w:lang w:val="be-BY"/>
        </w:rPr>
        <w:t>Рисование и лепка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3E7E" w:rsidRDefault="00167232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63E7E">
        <w:rPr>
          <w:rFonts w:ascii="Times New Roman" w:hAnsi="Times New Roman" w:cs="Times New Roman"/>
          <w:sz w:val="28"/>
          <w:szCs w:val="28"/>
        </w:rPr>
        <w:t xml:space="preserve"> </w:t>
      </w:r>
      <w:r w:rsidR="00ED3A47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="00ED3A47"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 w:rsidR="00ED3A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3A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3A47">
        <w:rPr>
          <w:rFonts w:ascii="Times New Roman" w:hAnsi="Times New Roman" w:cs="Times New Roman"/>
          <w:sz w:val="28"/>
          <w:szCs w:val="28"/>
        </w:rPr>
        <w:t xml:space="preserve"> технологический карт по производственному обучению</w:t>
      </w:r>
    </w:p>
    <w:p w:rsidR="00ED3A47" w:rsidRDefault="00167232" w:rsidP="00ED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63E7E">
        <w:rPr>
          <w:rFonts w:ascii="Times New Roman" w:hAnsi="Times New Roman" w:cs="Times New Roman"/>
          <w:sz w:val="28"/>
          <w:szCs w:val="28"/>
        </w:rPr>
        <w:t xml:space="preserve"> Комплект индивидуальных плакатов </w:t>
      </w:r>
    </w:p>
    <w:p w:rsidR="00363E7E" w:rsidRDefault="00167232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63E7E">
        <w:rPr>
          <w:rFonts w:ascii="Times New Roman" w:hAnsi="Times New Roman" w:cs="Times New Roman"/>
          <w:sz w:val="28"/>
          <w:szCs w:val="28"/>
        </w:rPr>
        <w:t xml:space="preserve"> Теоретические основы по учебному предмету «</w:t>
      </w:r>
      <w:r w:rsidR="006D530B">
        <w:rPr>
          <w:rFonts w:ascii="Times New Roman" w:hAnsi="Times New Roman" w:cs="Times New Roman"/>
          <w:sz w:val="28"/>
          <w:szCs w:val="28"/>
        </w:rPr>
        <w:t>Рисование и лепка</w:t>
      </w:r>
      <w:r w:rsidR="00363E7E">
        <w:rPr>
          <w:rFonts w:ascii="Times New Roman" w:hAnsi="Times New Roman" w:cs="Times New Roman"/>
          <w:sz w:val="28"/>
          <w:szCs w:val="28"/>
        </w:rPr>
        <w:t>»</w:t>
      </w:r>
    </w:p>
    <w:p w:rsidR="00363E7E" w:rsidRDefault="00167232" w:rsidP="00363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63E7E">
        <w:rPr>
          <w:rFonts w:ascii="Times New Roman" w:hAnsi="Times New Roman" w:cs="Times New Roman"/>
          <w:sz w:val="28"/>
          <w:szCs w:val="28"/>
        </w:rPr>
        <w:t xml:space="preserve"> Теоретические основы по учебному предмету «Оборудование торговых объектов общественного питания»</w:t>
      </w:r>
    </w:p>
    <w:p w:rsidR="00363E7E" w:rsidRPr="000938F1" w:rsidRDefault="00167232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63E7E">
        <w:rPr>
          <w:rFonts w:ascii="Times New Roman" w:hAnsi="Times New Roman" w:cs="Times New Roman"/>
          <w:sz w:val="28"/>
          <w:szCs w:val="28"/>
        </w:rPr>
        <w:t>Мультимедийные презентации по учебному предмету «Специальная технология»</w:t>
      </w:r>
    </w:p>
    <w:p w:rsidR="000938F1" w:rsidRDefault="000938F1" w:rsidP="00093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Видеоролик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«Приготовление теста»</w:t>
      </w:r>
    </w:p>
    <w:p w:rsidR="000938F1" w:rsidRPr="000938F1" w:rsidRDefault="000938F1" w:rsidP="00093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торта «Птичье молоко»</w:t>
      </w:r>
    </w:p>
    <w:p w:rsidR="00363E7E" w:rsidRDefault="000938F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363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E7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363E7E">
        <w:rPr>
          <w:rFonts w:ascii="Times New Roman" w:hAnsi="Times New Roman" w:cs="Times New Roman"/>
          <w:sz w:val="28"/>
          <w:szCs w:val="28"/>
        </w:rPr>
        <w:t xml:space="preserve"> презентации по учебному предмету «Рисование и лепка»</w:t>
      </w:r>
    </w:p>
    <w:p w:rsidR="000938F1" w:rsidRDefault="000938F1" w:rsidP="000938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животных и птиц</w:t>
      </w:r>
    </w:p>
    <w:p w:rsidR="000938F1" w:rsidRPr="000938F1" w:rsidRDefault="000938F1" w:rsidP="000938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плоских и объемных геометрических фигур»</w:t>
      </w:r>
    </w:p>
    <w:p w:rsidR="00363E7E" w:rsidRDefault="00363E7E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9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по производственному обучению</w:t>
      </w:r>
    </w:p>
    <w:p w:rsidR="000938F1" w:rsidRDefault="000938F1" w:rsidP="000938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десерта</w:t>
      </w:r>
    </w:p>
    <w:p w:rsidR="000938F1" w:rsidRPr="000938F1" w:rsidRDefault="007335BC" w:rsidP="000938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Карамель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искусство</w:t>
      </w:r>
      <w:proofErr w:type="spellEnd"/>
    </w:p>
    <w:p w:rsidR="000938F1" w:rsidRDefault="000938F1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6B" w:rsidRDefault="00E7076B" w:rsidP="00363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7E" w:rsidRPr="00363E7E" w:rsidRDefault="00363E7E" w:rsidP="00363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7E">
        <w:rPr>
          <w:rFonts w:ascii="Times New Roman" w:hAnsi="Times New Roman" w:cs="Times New Roman"/>
          <w:b/>
          <w:sz w:val="28"/>
          <w:szCs w:val="28"/>
        </w:rPr>
        <w:t>Блок контроля</w:t>
      </w:r>
    </w:p>
    <w:p w:rsidR="00363E7E" w:rsidRDefault="00363E7E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Перечень пробных квалификационных работ</w:t>
      </w:r>
    </w:p>
    <w:p w:rsidR="00363E7E" w:rsidRDefault="00E7076B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Перечень проверочных работ</w:t>
      </w:r>
    </w:p>
    <w:p w:rsidR="00E7076B" w:rsidRDefault="00E7076B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Обязательные контрольные работы по учебному предмету «Специальная технология»</w:t>
      </w:r>
    </w:p>
    <w:p w:rsidR="00E7076B" w:rsidRDefault="00E7076B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Обязательные контрольные работы по учебному предмету «Оборудование торговых объектов общественного питания»</w:t>
      </w:r>
    </w:p>
    <w:p w:rsidR="00E7076B" w:rsidRDefault="00E7076B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Обязательные контрольные работы по учебному предмету «Рисование и лепка»</w:t>
      </w:r>
    </w:p>
    <w:p w:rsidR="00E7076B" w:rsidRDefault="005E6711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6711">
        <w:rPr>
          <w:rFonts w:ascii="Times New Roman" w:hAnsi="Times New Roman" w:cs="Times New Roman"/>
          <w:sz w:val="28"/>
          <w:szCs w:val="28"/>
        </w:rPr>
        <w:t>6</w:t>
      </w:r>
      <w:r w:rsidR="00E7076B">
        <w:rPr>
          <w:rFonts w:ascii="Times New Roman" w:hAnsi="Times New Roman" w:cs="Times New Roman"/>
          <w:sz w:val="28"/>
          <w:szCs w:val="28"/>
        </w:rPr>
        <w:t xml:space="preserve"> Тесты по учебному предмету «Специальная технология»</w:t>
      </w:r>
    </w:p>
    <w:p w:rsidR="00E7076B" w:rsidRDefault="005E6711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6711">
        <w:rPr>
          <w:rFonts w:ascii="Times New Roman" w:hAnsi="Times New Roman" w:cs="Times New Roman"/>
          <w:sz w:val="28"/>
          <w:szCs w:val="28"/>
        </w:rPr>
        <w:t>7</w:t>
      </w:r>
      <w:r w:rsidR="00E7076B">
        <w:rPr>
          <w:rFonts w:ascii="Times New Roman" w:hAnsi="Times New Roman" w:cs="Times New Roman"/>
          <w:sz w:val="28"/>
          <w:szCs w:val="28"/>
        </w:rPr>
        <w:t xml:space="preserve"> Тесты по учебному предмету «Оборудование торговых объектов общественного питания»</w:t>
      </w:r>
    </w:p>
    <w:p w:rsidR="00E7076B" w:rsidRDefault="00E7076B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6711" w:rsidRPr="005E67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Перечень вопросов для ВКЭ по учебному предмету «Специальная технология»</w:t>
      </w:r>
    </w:p>
    <w:p w:rsidR="00E7076B" w:rsidRDefault="00E7076B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6711" w:rsidRPr="005E67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Перечень вопросов для ВКЭ по учебному предмету «Оборудование торговых объектов общественного питания»</w:t>
      </w:r>
    </w:p>
    <w:p w:rsidR="00E7076B" w:rsidRDefault="005E6711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E6711">
        <w:rPr>
          <w:rFonts w:ascii="Times New Roman" w:hAnsi="Times New Roman" w:cs="Times New Roman"/>
          <w:sz w:val="28"/>
          <w:szCs w:val="28"/>
        </w:rPr>
        <w:t>0</w:t>
      </w:r>
      <w:r w:rsidR="00E7076B">
        <w:rPr>
          <w:rFonts w:ascii="Times New Roman" w:hAnsi="Times New Roman" w:cs="Times New Roman"/>
          <w:sz w:val="28"/>
          <w:szCs w:val="28"/>
        </w:rPr>
        <w:t xml:space="preserve"> Перечень вопросов для ВКЭ по учебному предмету «Основы физиологии питания, санитарии и гигиены»</w:t>
      </w:r>
    </w:p>
    <w:p w:rsidR="00E7076B" w:rsidRDefault="005E6711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E6711">
        <w:rPr>
          <w:rFonts w:ascii="Times New Roman" w:hAnsi="Times New Roman" w:cs="Times New Roman"/>
          <w:sz w:val="28"/>
          <w:szCs w:val="28"/>
        </w:rPr>
        <w:t>1</w:t>
      </w:r>
      <w:r w:rsidR="00E7076B">
        <w:rPr>
          <w:rFonts w:ascii="Times New Roman" w:hAnsi="Times New Roman" w:cs="Times New Roman"/>
          <w:sz w:val="28"/>
          <w:szCs w:val="28"/>
        </w:rPr>
        <w:t xml:space="preserve"> Перечень вопросов для ВКЭ по учебному предмету «Калькуляция и учет»</w:t>
      </w:r>
    </w:p>
    <w:p w:rsidR="00E7076B" w:rsidRDefault="005E6711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E6711">
        <w:rPr>
          <w:rFonts w:ascii="Times New Roman" w:hAnsi="Times New Roman" w:cs="Times New Roman"/>
          <w:sz w:val="28"/>
          <w:szCs w:val="28"/>
        </w:rPr>
        <w:t>2</w:t>
      </w:r>
      <w:r w:rsidR="00E7076B">
        <w:rPr>
          <w:rFonts w:ascii="Times New Roman" w:hAnsi="Times New Roman" w:cs="Times New Roman"/>
          <w:sz w:val="28"/>
          <w:szCs w:val="28"/>
        </w:rPr>
        <w:t xml:space="preserve"> Перечень вопросов для экзамена по предмету «Специальная технология»</w:t>
      </w:r>
    </w:p>
    <w:p w:rsidR="00E7076B" w:rsidRDefault="005E6711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E6711">
        <w:rPr>
          <w:rFonts w:ascii="Times New Roman" w:hAnsi="Times New Roman" w:cs="Times New Roman"/>
          <w:sz w:val="28"/>
          <w:szCs w:val="28"/>
        </w:rPr>
        <w:t>3</w:t>
      </w:r>
      <w:r w:rsidR="00E7076B">
        <w:rPr>
          <w:rFonts w:ascii="Times New Roman" w:hAnsi="Times New Roman" w:cs="Times New Roman"/>
          <w:sz w:val="28"/>
          <w:szCs w:val="28"/>
        </w:rPr>
        <w:t xml:space="preserve"> Перечень вопросов для экзамена по предмету «Оборудование торговых объектов общественного питания»</w:t>
      </w:r>
    </w:p>
    <w:p w:rsidR="00E7076B" w:rsidRDefault="00E7076B" w:rsidP="00E7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6B" w:rsidRDefault="00E7076B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7E" w:rsidRPr="00363E7E" w:rsidRDefault="00363E7E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4F" w:rsidRDefault="00C93A4F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85" w:rsidRPr="00363E7E" w:rsidRDefault="00BA6385" w:rsidP="00C9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385" w:rsidRPr="00363E7E" w:rsidSect="00CE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9AA"/>
    <w:multiLevelType w:val="hybridMultilevel"/>
    <w:tmpl w:val="BAD0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2546"/>
    <w:multiLevelType w:val="hybridMultilevel"/>
    <w:tmpl w:val="52700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24E9"/>
    <w:multiLevelType w:val="hybridMultilevel"/>
    <w:tmpl w:val="744AC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81"/>
    <w:rsid w:val="00037A52"/>
    <w:rsid w:val="000938F1"/>
    <w:rsid w:val="00167232"/>
    <w:rsid w:val="003246BC"/>
    <w:rsid w:val="00363E7E"/>
    <w:rsid w:val="00487389"/>
    <w:rsid w:val="005E6711"/>
    <w:rsid w:val="005E72D1"/>
    <w:rsid w:val="0064662D"/>
    <w:rsid w:val="006D530B"/>
    <w:rsid w:val="007335BC"/>
    <w:rsid w:val="00947681"/>
    <w:rsid w:val="00A47FF2"/>
    <w:rsid w:val="00BA6385"/>
    <w:rsid w:val="00C6112A"/>
    <w:rsid w:val="00C93A4F"/>
    <w:rsid w:val="00CE3CAC"/>
    <w:rsid w:val="00D37A5B"/>
    <w:rsid w:val="00E7076B"/>
    <w:rsid w:val="00EC757A"/>
    <w:rsid w:val="00ED3A47"/>
    <w:rsid w:val="00F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умц</cp:lastModifiedBy>
  <cp:revision>18</cp:revision>
  <cp:lastPrinted>2015-02-20T09:54:00Z</cp:lastPrinted>
  <dcterms:created xsi:type="dcterms:W3CDTF">2014-05-12T07:18:00Z</dcterms:created>
  <dcterms:modified xsi:type="dcterms:W3CDTF">2015-02-20T09:54:00Z</dcterms:modified>
</cp:coreProperties>
</file>